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Friends of the Dunes Board Meeting Minutes</w:t>
      </w:r>
    </w:p>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Tuesday, November 6, 2018 - Humboldt Coastal Nature Center, 6 - 8 p.m.</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members in attendance </w:t>
      </w:r>
    </w:p>
    <w:p w:rsidR="00000000" w:rsidDel="00000000" w:rsidP="00000000" w:rsidRDefault="00000000" w:rsidRPr="00000000" w14:paraId="00000004">
      <w:pPr>
        <w:numPr>
          <w:ilvl w:val="0"/>
          <w:numId w:val="6"/>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St. Marie, Barbara Clucas, Amy Eberwein, Tamara Gedik, Randy Aronson, Carla Avila-Martinez</w:t>
      </w:r>
    </w:p>
    <w:p w:rsidR="00000000" w:rsidDel="00000000" w:rsidP="00000000" w:rsidRDefault="00000000" w:rsidRPr="00000000" w14:paraId="00000005">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members in attendance </w:t>
      </w:r>
    </w:p>
    <w:p w:rsidR="00000000" w:rsidDel="00000000" w:rsidP="00000000" w:rsidRDefault="00000000" w:rsidRPr="00000000" w14:paraId="00000006">
      <w:pPr>
        <w:numPr>
          <w:ilvl w:val="0"/>
          <w:numId w:val="4"/>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Suzie Fortner</w:t>
      </w:r>
    </w:p>
    <w:p w:rsidR="00000000" w:rsidDel="00000000" w:rsidP="00000000" w:rsidRDefault="00000000" w:rsidRPr="00000000" w14:paraId="00000007">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09">
      <w:pPr>
        <w:numPr>
          <w:ilvl w:val="0"/>
          <w:numId w:val="1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Clucas discussed an upcoming project from the Humboldt State University Wildlife Department. Otter sculptures will be placed at key locations. Discussion about the possibility to host one at the Humboldt Coastal Nature Center.</w:t>
      </w:r>
    </w:p>
    <w:p w:rsidR="00000000" w:rsidDel="00000000" w:rsidP="00000000" w:rsidRDefault="00000000" w:rsidRPr="00000000" w14:paraId="0000000A">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5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minutes</w:t>
      </w:r>
    </w:p>
    <w:p w:rsidR="00000000" w:rsidDel="00000000" w:rsidP="00000000" w:rsidRDefault="00000000" w:rsidRPr="00000000" w14:paraId="0000000C">
      <w:pPr>
        <w:numPr>
          <w:ilvl w:val="0"/>
          <w:numId w:val="8"/>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Carla Avila-Martinez motioned to approve the October 2018 minutes. Barbara Clucas seconded the motion. All were in favor.</w:t>
      </w:r>
    </w:p>
    <w:p w:rsidR="00000000" w:rsidDel="00000000" w:rsidP="00000000" w:rsidRDefault="00000000" w:rsidRPr="00000000" w14:paraId="0000000D">
      <w:pPr>
        <w:spacing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5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updates</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Suzie Fortner provided updates from staff on s</w:t>
      </w:r>
      <w:r w:rsidDel="00000000" w:rsidR="00000000" w:rsidRPr="00000000">
        <w:rPr>
          <w:rFonts w:ascii="Times New Roman" w:cs="Times New Roman" w:eastAsia="Times New Roman" w:hAnsi="Times New Roman"/>
          <w:sz w:val="24"/>
          <w:szCs w:val="24"/>
          <w:rtl w:val="0"/>
        </w:rPr>
        <w:t xml:space="preserve">chool programs, community programs, outreach, and operations.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development committee</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regarding the applications recently sent in from potential new board members.</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Tamara Gedik motioned to accept Jane Cipra as a new board member. Randy Aronson seconded the motion. All were in favor.</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Randy Aronson motioned to accept Susannah Manning as a new board member. Barbara Clucas seconded the motion. All were in favor.</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Orientation for new board members will take place at the December board meeting beginning at 5:30 p.m. </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to new board member buddy system: new board members buddy up with experienced board members to ask questions and receive information.</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board binders will be sent to all board members before the next board meeting.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Finance committee</w:t>
      </w:r>
    </w:p>
    <w:p w:rsidR="00000000" w:rsidDel="00000000" w:rsidP="00000000" w:rsidRDefault="00000000" w:rsidRPr="00000000" w14:paraId="0000001A">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current financials.</w:t>
      </w:r>
    </w:p>
    <w:p w:rsidR="00000000" w:rsidDel="00000000" w:rsidP="00000000" w:rsidRDefault="00000000" w:rsidRPr="00000000" w14:paraId="0000001B">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Amy Eberwein motioned to give Suzie permission to use line of credit up to $5,000 for payroll without contacting the board. Over $5000 will need an electronic vote. Randy Aronson seconded the motion. All were in favor. </w:t>
      </w:r>
    </w:p>
    <w:p w:rsidR="00000000" w:rsidDel="00000000" w:rsidP="00000000" w:rsidRDefault="00000000" w:rsidRPr="00000000" w14:paraId="0000001C">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Dashboard example was presented and discussed. Suggestions for additions to the dashboard should be directed to Sarah West. </w:t>
      </w:r>
    </w:p>
    <w:p w:rsidR="00000000" w:rsidDel="00000000" w:rsidP="00000000" w:rsidRDefault="00000000" w:rsidRPr="00000000" w14:paraId="0000001D">
      <w:pPr>
        <w:spacing w:line="25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Stewardship committee</w:t>
      </w:r>
    </w:p>
    <w:p w:rsidR="00000000" w:rsidDel="00000000" w:rsidP="00000000" w:rsidRDefault="00000000" w:rsidRPr="00000000" w14:paraId="0000001E">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John St. Marie provided updates on the current status of the Barr Parcel and the Coastal Development Permit. Support from board members and supporters will be needed at upcoming meetings and in support letters. Outreach to neighbors needed. Meeting in Jan/Feb with planning commission.</w:t>
      </w:r>
    </w:p>
    <w:p w:rsidR="00000000" w:rsidDel="00000000" w:rsidP="00000000" w:rsidRDefault="00000000" w:rsidRPr="00000000" w14:paraId="0000001F">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stewardship committee meeting is November 7, 2018 at 3:30 p.m. at the Humboldt Coastal Nature Center. </w:t>
      </w:r>
    </w:p>
    <w:p w:rsidR="00000000" w:rsidDel="00000000" w:rsidP="00000000" w:rsidRDefault="00000000" w:rsidRPr="00000000" w14:paraId="00000020">
      <w:pPr>
        <w:numPr>
          <w:ilvl w:val="0"/>
          <w:numId w:val="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Dunes Cooperative meeting will take place on December 12, 2018 from 5 to 7 p.m. at the Humboldt Coastal Nature Center. </w:t>
      </w:r>
    </w:p>
    <w:p w:rsidR="00000000" w:rsidDel="00000000" w:rsidP="00000000" w:rsidRDefault="00000000" w:rsidRPr="00000000" w14:paraId="00000021">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5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Fundraising committee</w:t>
      </w:r>
    </w:p>
    <w:p w:rsidR="00000000" w:rsidDel="00000000" w:rsidP="00000000" w:rsidRDefault="00000000" w:rsidRPr="00000000" w14:paraId="00000023">
      <w:pPr>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Partner u</w:t>
      </w:r>
      <w:r w:rsidDel="00000000" w:rsidR="00000000" w:rsidRPr="00000000">
        <w:rPr>
          <w:rFonts w:ascii="Times New Roman" w:cs="Times New Roman" w:eastAsia="Times New Roman" w:hAnsi="Times New Roman"/>
          <w:sz w:val="24"/>
          <w:szCs w:val="24"/>
          <w:rtl w:val="0"/>
        </w:rPr>
        <w:t xml:space="preserve">pdates</w:t>
      </w:r>
    </w:p>
    <w:p w:rsidR="00000000" w:rsidDel="00000000" w:rsidP="00000000" w:rsidRDefault="00000000" w:rsidRPr="00000000" w14:paraId="00000024">
      <w:pPr>
        <w:numPr>
          <w:ilvl w:val="0"/>
          <w:numId w:val="3"/>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about plan for end of year solicitations.</w:t>
      </w:r>
    </w:p>
    <w:p w:rsidR="00000000" w:rsidDel="00000000" w:rsidP="00000000" w:rsidRDefault="00000000" w:rsidRPr="00000000" w14:paraId="00000025">
      <w:pPr>
        <w:spacing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5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HR Committee</w:t>
      </w:r>
    </w:p>
    <w:p w:rsidR="00000000" w:rsidDel="00000000" w:rsidP="00000000" w:rsidRDefault="00000000" w:rsidRPr="00000000" w14:paraId="00000027">
      <w:pPr>
        <w:numPr>
          <w:ilvl w:val="0"/>
          <w:numId w:val="12"/>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Tabled due to time constraints.</w:t>
        <w:br w:type="textWrapping"/>
      </w:r>
    </w:p>
    <w:p w:rsidR="00000000" w:rsidDel="00000000" w:rsidP="00000000" w:rsidRDefault="00000000" w:rsidRPr="00000000" w14:paraId="00000028">
      <w:pPr>
        <w:spacing w:line="25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Strategic Planning</w:t>
      </w:r>
    </w:p>
    <w:p w:rsidR="00000000" w:rsidDel="00000000" w:rsidP="00000000" w:rsidRDefault="00000000" w:rsidRPr="00000000" w14:paraId="00000029">
      <w:pPr>
        <w:numPr>
          <w:ilvl w:val="0"/>
          <w:numId w:val="5"/>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of action plan status</w:t>
      </w:r>
    </w:p>
    <w:p w:rsidR="00000000" w:rsidDel="00000000" w:rsidP="00000000" w:rsidRDefault="00000000" w:rsidRPr="00000000" w14:paraId="0000002A">
      <w:pPr>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Closing/Announcements</w:t>
      </w:r>
      <w:r w:rsidDel="00000000" w:rsidR="00000000" w:rsidRPr="00000000">
        <w:rPr>
          <w:rtl w:val="0"/>
        </w:rPr>
      </w:r>
    </w:p>
    <w:p w:rsidR="00000000" w:rsidDel="00000000" w:rsidP="00000000" w:rsidRDefault="00000000" w:rsidRPr="00000000" w14:paraId="0000002C">
      <w:pPr>
        <w:numPr>
          <w:ilvl w:val="0"/>
          <w:numId w:val="9"/>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Holiday Party &amp; Member Meeting on December 2nd, 5 - 7:30 p.m. at the Humboldt Coastal Nature Center</w:t>
      </w:r>
    </w:p>
    <w:p w:rsidR="00000000" w:rsidDel="00000000" w:rsidP="00000000" w:rsidRDefault="00000000" w:rsidRPr="00000000" w14:paraId="0000002D">
      <w:pPr>
        <w:numPr>
          <w:ilvl w:val="0"/>
          <w:numId w:val="9"/>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Tuesday, December 4th from 6 to 8 p.m. at the Humboldt Coastal Nature Center</w:t>
      </w:r>
    </w:p>
    <w:p w:rsidR="00000000" w:rsidDel="00000000" w:rsidP="00000000" w:rsidRDefault="00000000" w:rsidRPr="00000000" w14:paraId="0000002E">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w:t>
      </w:r>
    </w:p>
    <w:p w:rsidR="00000000" w:rsidDel="00000000" w:rsidP="00000000" w:rsidRDefault="00000000" w:rsidRPr="00000000" w14:paraId="00000030">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8:03 p.m.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